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DC9" w:rsidRPr="0070525B" w:rsidRDefault="00AE4B00" w:rsidP="00AE4B00">
      <w:pPr>
        <w:rPr>
          <w:sz w:val="22"/>
          <w:szCs w:val="22"/>
          <w:lang w:val="fr-CH"/>
        </w:rPr>
      </w:pPr>
      <w:r w:rsidRPr="0070525B">
        <w:rPr>
          <w:sz w:val="22"/>
          <w:szCs w:val="22"/>
          <w:lang w:val="fr-CH"/>
        </w:rPr>
        <w:t>…………………………………………………</w:t>
      </w:r>
      <w:r w:rsidR="0027400E" w:rsidRPr="0070525B">
        <w:rPr>
          <w:sz w:val="22"/>
          <w:szCs w:val="22"/>
          <w:lang w:val="fr-CH"/>
        </w:rPr>
        <w:t>…………..</w:t>
      </w:r>
    </w:p>
    <w:p w:rsidR="00B80DC9" w:rsidRPr="0070525B" w:rsidRDefault="001454C7" w:rsidP="00AE4B00">
      <w:pPr>
        <w:rPr>
          <w:sz w:val="20"/>
          <w:szCs w:val="20"/>
          <w:lang w:val="fr-CH"/>
        </w:rPr>
      </w:pPr>
      <w:r w:rsidRPr="0070525B">
        <w:rPr>
          <w:sz w:val="20"/>
          <w:szCs w:val="20"/>
          <w:lang w:val="fr-CH"/>
        </w:rPr>
        <w:t>Prénom</w:t>
      </w:r>
      <w:r w:rsidR="00AE4B00" w:rsidRPr="0070525B">
        <w:rPr>
          <w:sz w:val="20"/>
          <w:szCs w:val="20"/>
          <w:lang w:val="fr-CH"/>
        </w:rPr>
        <w:tab/>
      </w:r>
      <w:r w:rsidR="00AE4B00" w:rsidRPr="0070525B">
        <w:rPr>
          <w:sz w:val="20"/>
          <w:szCs w:val="20"/>
          <w:lang w:val="fr-CH"/>
        </w:rPr>
        <w:tab/>
      </w:r>
      <w:r w:rsidR="00AE4B00" w:rsidRPr="0070525B">
        <w:rPr>
          <w:sz w:val="20"/>
          <w:szCs w:val="20"/>
          <w:lang w:val="fr-CH"/>
        </w:rPr>
        <w:tab/>
      </w:r>
      <w:r w:rsidR="0027400E" w:rsidRPr="0070525B">
        <w:rPr>
          <w:sz w:val="20"/>
          <w:szCs w:val="20"/>
          <w:lang w:val="fr-CH"/>
        </w:rPr>
        <w:tab/>
      </w:r>
      <w:r w:rsidRPr="0070525B">
        <w:rPr>
          <w:sz w:val="20"/>
          <w:szCs w:val="20"/>
          <w:lang w:val="fr-CH"/>
        </w:rPr>
        <w:tab/>
      </w:r>
      <w:r w:rsidRPr="0070525B">
        <w:rPr>
          <w:sz w:val="20"/>
          <w:szCs w:val="20"/>
          <w:lang w:val="fr-CH"/>
        </w:rPr>
        <w:tab/>
      </w:r>
      <w:r w:rsidR="00AE4B00" w:rsidRPr="0070525B">
        <w:rPr>
          <w:sz w:val="20"/>
          <w:szCs w:val="20"/>
          <w:lang w:val="fr-CH"/>
        </w:rPr>
        <w:t>N</w:t>
      </w:r>
      <w:r w:rsidRPr="0070525B">
        <w:rPr>
          <w:sz w:val="20"/>
          <w:szCs w:val="20"/>
          <w:lang w:val="fr-CH"/>
        </w:rPr>
        <w:t>om</w:t>
      </w:r>
    </w:p>
    <w:p w:rsidR="00B80DC9" w:rsidRPr="0070525B" w:rsidRDefault="00B80DC9" w:rsidP="00AE4B00">
      <w:pPr>
        <w:rPr>
          <w:sz w:val="22"/>
          <w:szCs w:val="22"/>
          <w:lang w:val="fr-CH"/>
        </w:rPr>
      </w:pPr>
    </w:p>
    <w:p w:rsidR="00B80DC9" w:rsidRPr="0070525B" w:rsidRDefault="00AE4B00" w:rsidP="00AE4B00">
      <w:pPr>
        <w:rPr>
          <w:sz w:val="22"/>
          <w:szCs w:val="22"/>
          <w:lang w:val="fr-CH"/>
        </w:rPr>
      </w:pPr>
      <w:r w:rsidRPr="0070525B">
        <w:rPr>
          <w:sz w:val="22"/>
          <w:szCs w:val="22"/>
          <w:lang w:val="fr-CH"/>
        </w:rPr>
        <w:t>…………………………………………………</w:t>
      </w:r>
      <w:r w:rsidR="0027400E" w:rsidRPr="0070525B">
        <w:rPr>
          <w:sz w:val="22"/>
          <w:szCs w:val="22"/>
          <w:lang w:val="fr-CH"/>
        </w:rPr>
        <w:t>…………..</w:t>
      </w:r>
    </w:p>
    <w:p w:rsidR="00B80DC9" w:rsidRPr="0070525B" w:rsidRDefault="001454C7" w:rsidP="00AE4B00">
      <w:pPr>
        <w:rPr>
          <w:sz w:val="20"/>
          <w:szCs w:val="20"/>
          <w:lang w:val="fr-CH"/>
        </w:rPr>
      </w:pPr>
      <w:r w:rsidRPr="0070525B">
        <w:rPr>
          <w:sz w:val="20"/>
          <w:szCs w:val="20"/>
          <w:lang w:val="fr-CH"/>
        </w:rPr>
        <w:t>Rue</w:t>
      </w:r>
      <w:r w:rsidR="00AE4B00" w:rsidRPr="0070525B">
        <w:rPr>
          <w:sz w:val="20"/>
          <w:szCs w:val="20"/>
          <w:lang w:val="fr-CH"/>
        </w:rPr>
        <w:tab/>
      </w:r>
      <w:r w:rsidR="00AE4B00" w:rsidRPr="0070525B">
        <w:rPr>
          <w:sz w:val="20"/>
          <w:szCs w:val="20"/>
          <w:lang w:val="fr-CH"/>
        </w:rPr>
        <w:tab/>
      </w:r>
      <w:r w:rsidR="00AE4B00" w:rsidRPr="0070525B">
        <w:rPr>
          <w:sz w:val="20"/>
          <w:szCs w:val="20"/>
          <w:lang w:val="fr-CH"/>
        </w:rPr>
        <w:tab/>
      </w:r>
      <w:r w:rsidR="00AE4B00" w:rsidRPr="0070525B">
        <w:rPr>
          <w:sz w:val="20"/>
          <w:szCs w:val="20"/>
          <w:lang w:val="fr-CH"/>
        </w:rPr>
        <w:tab/>
      </w:r>
      <w:r w:rsidR="0027400E" w:rsidRPr="0070525B">
        <w:rPr>
          <w:sz w:val="20"/>
          <w:szCs w:val="20"/>
          <w:lang w:val="fr-CH"/>
        </w:rPr>
        <w:tab/>
      </w:r>
      <w:r w:rsidRPr="0070525B">
        <w:rPr>
          <w:sz w:val="20"/>
          <w:szCs w:val="20"/>
          <w:lang w:val="fr-CH"/>
        </w:rPr>
        <w:tab/>
        <w:t>Numéro</w:t>
      </w:r>
    </w:p>
    <w:p w:rsidR="00B80DC9" w:rsidRPr="0070525B" w:rsidRDefault="00B80DC9" w:rsidP="00AE4B00">
      <w:pPr>
        <w:rPr>
          <w:sz w:val="22"/>
          <w:szCs w:val="22"/>
          <w:lang w:val="fr-CH"/>
        </w:rPr>
      </w:pPr>
    </w:p>
    <w:p w:rsidR="00B80DC9" w:rsidRPr="0070525B" w:rsidRDefault="00AE4B00" w:rsidP="00AE4B00">
      <w:pPr>
        <w:rPr>
          <w:sz w:val="22"/>
          <w:szCs w:val="22"/>
          <w:lang w:val="fr-CH"/>
        </w:rPr>
      </w:pPr>
      <w:r w:rsidRPr="0070525B">
        <w:rPr>
          <w:sz w:val="22"/>
          <w:szCs w:val="22"/>
          <w:lang w:val="fr-CH"/>
        </w:rPr>
        <w:t>…………………………………………………</w:t>
      </w:r>
      <w:r w:rsidR="0027400E" w:rsidRPr="0070525B">
        <w:rPr>
          <w:sz w:val="22"/>
          <w:szCs w:val="22"/>
          <w:lang w:val="fr-CH"/>
        </w:rPr>
        <w:t>…………..</w:t>
      </w:r>
    </w:p>
    <w:p w:rsidR="00AE4B00" w:rsidRPr="0070525B" w:rsidRDefault="001454C7" w:rsidP="00AE4B00">
      <w:pPr>
        <w:rPr>
          <w:sz w:val="20"/>
          <w:szCs w:val="20"/>
          <w:lang w:val="fr-CH"/>
        </w:rPr>
      </w:pPr>
      <w:r w:rsidRPr="0070525B">
        <w:rPr>
          <w:sz w:val="20"/>
          <w:szCs w:val="20"/>
          <w:lang w:val="fr-CH"/>
        </w:rPr>
        <w:t>Code postal</w:t>
      </w:r>
      <w:r w:rsidR="00AE4B00" w:rsidRPr="0070525B">
        <w:rPr>
          <w:sz w:val="20"/>
          <w:szCs w:val="20"/>
          <w:lang w:val="fr-CH"/>
        </w:rPr>
        <w:tab/>
      </w:r>
      <w:r w:rsidR="00AE4B00" w:rsidRPr="0070525B">
        <w:rPr>
          <w:sz w:val="20"/>
          <w:szCs w:val="20"/>
          <w:lang w:val="fr-CH"/>
        </w:rPr>
        <w:tab/>
      </w:r>
      <w:r w:rsidR="00AE4B00" w:rsidRPr="0070525B">
        <w:rPr>
          <w:sz w:val="20"/>
          <w:szCs w:val="20"/>
          <w:lang w:val="fr-CH"/>
        </w:rPr>
        <w:tab/>
      </w:r>
      <w:r w:rsidR="00AE4B00" w:rsidRPr="0070525B">
        <w:rPr>
          <w:sz w:val="20"/>
          <w:szCs w:val="20"/>
          <w:lang w:val="fr-CH"/>
        </w:rPr>
        <w:tab/>
      </w:r>
      <w:r w:rsidR="0027400E" w:rsidRPr="0070525B">
        <w:rPr>
          <w:sz w:val="20"/>
          <w:szCs w:val="20"/>
          <w:lang w:val="fr-CH"/>
        </w:rPr>
        <w:tab/>
      </w:r>
      <w:r w:rsidR="0070747B" w:rsidRPr="0070525B">
        <w:rPr>
          <w:sz w:val="20"/>
          <w:szCs w:val="20"/>
          <w:lang w:val="fr-CH"/>
        </w:rPr>
        <w:t>Lieu</w:t>
      </w:r>
    </w:p>
    <w:p w:rsidR="0027400E" w:rsidRPr="0070525B" w:rsidRDefault="0027400E" w:rsidP="00AE4B00">
      <w:pPr>
        <w:rPr>
          <w:sz w:val="20"/>
          <w:szCs w:val="20"/>
          <w:lang w:val="fr-CH"/>
        </w:rPr>
      </w:pPr>
    </w:p>
    <w:p w:rsidR="0027400E" w:rsidRPr="0070525B" w:rsidRDefault="0027400E" w:rsidP="00AE4B00">
      <w:pPr>
        <w:rPr>
          <w:sz w:val="20"/>
          <w:szCs w:val="20"/>
          <w:lang w:val="fr-CH"/>
        </w:rPr>
      </w:pPr>
      <w:r w:rsidRPr="0070525B">
        <w:rPr>
          <w:sz w:val="20"/>
          <w:szCs w:val="20"/>
          <w:lang w:val="fr-CH"/>
        </w:rPr>
        <w:t>………………………………………………….</w:t>
      </w:r>
    </w:p>
    <w:p w:rsidR="00E3748B" w:rsidRPr="001454C7" w:rsidRDefault="001454C7" w:rsidP="001454C7">
      <w:pPr>
        <w:rPr>
          <w:sz w:val="22"/>
          <w:szCs w:val="22"/>
          <w:lang w:val="fr-CH"/>
        </w:rPr>
      </w:pPr>
      <w:r w:rsidRPr="001454C7">
        <w:rPr>
          <w:sz w:val="22"/>
          <w:szCs w:val="22"/>
          <w:lang w:val="fr-CH"/>
        </w:rPr>
        <w:t>Profession</w:t>
      </w:r>
    </w:p>
    <w:p w:rsidR="00933034" w:rsidRPr="001454C7" w:rsidRDefault="00933034" w:rsidP="00AE4B00">
      <w:pPr>
        <w:rPr>
          <w:lang w:val="fr-CH"/>
        </w:rPr>
      </w:pPr>
    </w:p>
    <w:p w:rsidR="001454C7" w:rsidRPr="001454C7" w:rsidRDefault="001454C7" w:rsidP="001454C7">
      <w:pPr>
        <w:rPr>
          <w:lang w:val="fr-CH"/>
        </w:rPr>
      </w:pPr>
    </w:p>
    <w:p w:rsidR="001454C7" w:rsidRPr="001454C7" w:rsidRDefault="001454C7" w:rsidP="001454C7">
      <w:pPr>
        <w:ind w:left="6372" w:firstLine="708"/>
        <w:rPr>
          <w:sz w:val="22"/>
          <w:szCs w:val="22"/>
          <w:lang w:val="fr-CH"/>
        </w:rPr>
      </w:pPr>
      <w:r w:rsidRPr="001454C7">
        <w:rPr>
          <w:sz w:val="22"/>
          <w:szCs w:val="22"/>
          <w:lang w:val="fr-CH"/>
        </w:rPr>
        <w:t>Président</w:t>
      </w:r>
    </w:p>
    <w:p w:rsidR="001454C7" w:rsidRPr="001454C7" w:rsidRDefault="001454C7" w:rsidP="001454C7">
      <w:pPr>
        <w:rPr>
          <w:sz w:val="22"/>
          <w:szCs w:val="22"/>
          <w:lang w:val="fr-CH"/>
        </w:rPr>
      </w:pPr>
    </w:p>
    <w:p w:rsidR="001454C7" w:rsidRPr="001454C7" w:rsidRDefault="001454C7" w:rsidP="001454C7">
      <w:pPr>
        <w:ind w:left="6372" w:firstLine="708"/>
        <w:rPr>
          <w:sz w:val="22"/>
          <w:szCs w:val="22"/>
          <w:lang w:val="fr-CH"/>
        </w:rPr>
      </w:pPr>
      <w:r w:rsidRPr="001454C7">
        <w:rPr>
          <w:sz w:val="22"/>
          <w:szCs w:val="22"/>
          <w:lang w:val="fr-CH"/>
        </w:rPr>
        <w:t xml:space="preserve">Nikos </w:t>
      </w:r>
      <w:proofErr w:type="spellStart"/>
      <w:r w:rsidRPr="001454C7">
        <w:rPr>
          <w:sz w:val="22"/>
          <w:szCs w:val="22"/>
          <w:lang w:val="fr-CH"/>
        </w:rPr>
        <w:t>Anastasiades</w:t>
      </w:r>
      <w:proofErr w:type="spellEnd"/>
    </w:p>
    <w:p w:rsidR="001454C7" w:rsidRPr="001454C7" w:rsidRDefault="001454C7" w:rsidP="001454C7">
      <w:pPr>
        <w:rPr>
          <w:sz w:val="22"/>
          <w:szCs w:val="22"/>
          <w:lang w:val="fr-CH"/>
        </w:rPr>
      </w:pPr>
    </w:p>
    <w:p w:rsidR="001454C7" w:rsidRPr="001454C7" w:rsidRDefault="001454C7" w:rsidP="001454C7">
      <w:pPr>
        <w:ind w:left="6372" w:firstLine="708"/>
        <w:rPr>
          <w:sz w:val="22"/>
          <w:szCs w:val="22"/>
          <w:lang w:val="fr-CH"/>
        </w:rPr>
      </w:pPr>
      <w:r w:rsidRPr="001454C7">
        <w:rPr>
          <w:sz w:val="22"/>
          <w:szCs w:val="22"/>
          <w:lang w:val="fr-CH"/>
        </w:rPr>
        <w:t>Palais présidentiel</w:t>
      </w:r>
    </w:p>
    <w:p w:rsidR="001454C7" w:rsidRPr="001454C7" w:rsidRDefault="001454C7" w:rsidP="001454C7">
      <w:pPr>
        <w:ind w:left="6372" w:firstLine="708"/>
        <w:rPr>
          <w:sz w:val="22"/>
          <w:szCs w:val="22"/>
          <w:lang w:val="fr-CH"/>
        </w:rPr>
      </w:pPr>
      <w:r w:rsidRPr="001454C7">
        <w:rPr>
          <w:sz w:val="22"/>
          <w:szCs w:val="22"/>
          <w:lang w:val="fr-CH"/>
        </w:rPr>
        <w:t>1400 Nicosie</w:t>
      </w:r>
    </w:p>
    <w:p w:rsidR="001454C7" w:rsidRPr="001454C7" w:rsidRDefault="001454C7" w:rsidP="001454C7">
      <w:pPr>
        <w:ind w:left="6372" w:firstLine="708"/>
        <w:rPr>
          <w:lang w:val="fr-CH"/>
        </w:rPr>
      </w:pPr>
      <w:r w:rsidRPr="001454C7">
        <w:rPr>
          <w:sz w:val="22"/>
          <w:szCs w:val="22"/>
          <w:lang w:val="fr-CH"/>
        </w:rPr>
        <w:t>Chypre</w:t>
      </w:r>
    </w:p>
    <w:p w:rsidR="001454C7" w:rsidRPr="001454C7" w:rsidRDefault="001454C7" w:rsidP="001454C7">
      <w:pPr>
        <w:rPr>
          <w:sz w:val="22"/>
          <w:szCs w:val="22"/>
          <w:lang w:val="fr-CH"/>
        </w:rPr>
      </w:pPr>
    </w:p>
    <w:p w:rsidR="001454C7" w:rsidRPr="001454C7" w:rsidRDefault="001454C7" w:rsidP="001454C7">
      <w:pPr>
        <w:rPr>
          <w:sz w:val="22"/>
          <w:szCs w:val="22"/>
          <w:lang w:val="fr-CH"/>
        </w:rPr>
      </w:pP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Monsieur le Président,</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Je vous écris aujourd'hui parce que les autorités de votre pays ont jusqu'à présent refusé d'autoriser Ahmed H.</w:t>
      </w:r>
      <w:r w:rsidR="00726BAE" w:rsidRPr="00726BAE">
        <w:rPr>
          <w:sz w:val="22"/>
          <w:szCs w:val="22"/>
          <w:vertAlign w:val="superscript"/>
          <w:lang w:val="fr-CH"/>
        </w:rPr>
        <w:t>1</w:t>
      </w:r>
      <w:r w:rsidRPr="001454C7">
        <w:rPr>
          <w:sz w:val="22"/>
          <w:szCs w:val="22"/>
          <w:lang w:val="fr-CH"/>
        </w:rPr>
        <w:t xml:space="preserve"> à entrer à Chypre. Il est marié à une citoyenne de votre pays et il a avec elle deux filles qui sont également citoyennes chypriotes.</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 xml:space="preserve">Ahmed H. est séparé de sa femme et de ses enfants depuis près de quatre ans. En septembre 2015, il a été emprisonné en Hongrie et condamné à tort pour "terrorisme " – malgré les protestations mondiales entre autres d'Amnesty International, du Parlement européen et de l'ambassade des États-Unis en Hongrie. </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 xml:space="preserve">Ahmed H. avait accompagné ses parents et la famille de son frère dans leur fuite de la guerre en Syrie vers l'Europe du nord, lorsqu'il </w:t>
      </w:r>
      <w:r w:rsidR="00C044FF">
        <w:rPr>
          <w:sz w:val="22"/>
          <w:szCs w:val="22"/>
          <w:lang w:val="fr-CH"/>
        </w:rPr>
        <w:t>était</w:t>
      </w:r>
      <w:r w:rsidRPr="001454C7">
        <w:rPr>
          <w:sz w:val="22"/>
          <w:szCs w:val="22"/>
          <w:lang w:val="fr-CH"/>
        </w:rPr>
        <w:t xml:space="preserve"> </w:t>
      </w:r>
      <w:r w:rsidR="00C044FF">
        <w:rPr>
          <w:sz w:val="22"/>
          <w:szCs w:val="22"/>
          <w:lang w:val="fr-CH"/>
        </w:rPr>
        <w:t>tombé dans de</w:t>
      </w:r>
      <w:r w:rsidRPr="001454C7">
        <w:rPr>
          <w:sz w:val="22"/>
          <w:szCs w:val="22"/>
          <w:lang w:val="fr-CH"/>
        </w:rPr>
        <w:t xml:space="preserve"> violents conflits entre la police des frontières </w:t>
      </w:r>
      <w:proofErr w:type="gramStart"/>
      <w:r w:rsidRPr="001454C7">
        <w:rPr>
          <w:sz w:val="22"/>
          <w:szCs w:val="22"/>
          <w:lang w:val="fr-CH"/>
        </w:rPr>
        <w:t>hongroise</w:t>
      </w:r>
      <w:proofErr w:type="gramEnd"/>
      <w:r w:rsidRPr="001454C7">
        <w:rPr>
          <w:sz w:val="22"/>
          <w:szCs w:val="22"/>
          <w:lang w:val="fr-CH"/>
        </w:rPr>
        <w:t xml:space="preserve"> et les réfugiés et fut arrêté comme "meneur" présumé. Et pourtant il voulait seulement aider les membres de sa famille. </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 xml:space="preserve">Enfin, </w:t>
      </w:r>
      <w:r>
        <w:rPr>
          <w:sz w:val="22"/>
          <w:szCs w:val="22"/>
          <w:lang w:val="fr-CH"/>
        </w:rPr>
        <w:t>Ahmed H.</w:t>
      </w:r>
      <w:r w:rsidRPr="001454C7">
        <w:rPr>
          <w:sz w:val="22"/>
          <w:szCs w:val="22"/>
          <w:lang w:val="fr-CH"/>
        </w:rPr>
        <w:t xml:space="preserve"> a été libéré </w:t>
      </w:r>
      <w:bookmarkStart w:id="0" w:name="_GoBack"/>
      <w:bookmarkEnd w:id="0"/>
      <w:r w:rsidRPr="001454C7">
        <w:rPr>
          <w:sz w:val="22"/>
          <w:szCs w:val="22"/>
          <w:lang w:val="fr-CH"/>
        </w:rPr>
        <w:t xml:space="preserve">le 19 janvier 2019. Il a purgé sa peine. Mais depuis sa libération, il est coincé dans un centre d'extradition en Hongrie. Comme il est citoyen syrien, il risque d'être expulsé vers la Syrie, un pays déchiré par la guerre. Cela ne doit pas se produire. Chypre, votre pays, Monsieur le Président, où il a vécu légalement depuis des années et où il est bien intégré, doit lui permettre de retrouver sa famille. </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 xml:space="preserve">Je vous demande de lancer un appel personnel aux autorités compétentes pour qu'Ahmed H. reçoive les papiers nécessaires afin qu'il puisse entrer immédiatement dans votre pays. </w:t>
      </w:r>
    </w:p>
    <w:p w:rsidR="001454C7" w:rsidRPr="001454C7" w:rsidRDefault="001454C7" w:rsidP="001454C7">
      <w:pPr>
        <w:rPr>
          <w:sz w:val="22"/>
          <w:szCs w:val="22"/>
          <w:lang w:val="fr-CH"/>
        </w:rPr>
      </w:pPr>
    </w:p>
    <w:p w:rsidR="001454C7" w:rsidRPr="001454C7" w:rsidRDefault="001454C7" w:rsidP="001454C7">
      <w:pPr>
        <w:rPr>
          <w:sz w:val="22"/>
          <w:szCs w:val="22"/>
          <w:lang w:val="fr-CH"/>
        </w:rPr>
      </w:pPr>
      <w:r w:rsidRPr="001454C7">
        <w:rPr>
          <w:sz w:val="22"/>
          <w:szCs w:val="22"/>
          <w:lang w:val="fr-CH"/>
        </w:rPr>
        <w:t xml:space="preserve">Nous attendons d'urgence votre réponse positive. Les filles de Ahmed H – l'une a neuf ans et l’autre sept – ne méritent pas de grandir sans leur père. Nous vous demandons de réunir </w:t>
      </w:r>
      <w:r w:rsidR="0070525B">
        <w:rPr>
          <w:sz w:val="22"/>
          <w:szCs w:val="22"/>
          <w:lang w:val="fr-CH"/>
        </w:rPr>
        <w:t>cette</w:t>
      </w:r>
      <w:r w:rsidRPr="001454C7">
        <w:rPr>
          <w:sz w:val="22"/>
          <w:szCs w:val="22"/>
          <w:lang w:val="fr-CH"/>
        </w:rPr>
        <w:t xml:space="preserve"> famille, qui a été déchirée par des circonstances difficiles, dans un acte humanitaire. Vous avez le pouvoir et l'opportunité de prouver que votre pays est un lieu de justice et d'humanité !</w:t>
      </w:r>
    </w:p>
    <w:p w:rsidR="001454C7" w:rsidRPr="001454C7" w:rsidRDefault="001454C7" w:rsidP="001454C7">
      <w:pPr>
        <w:rPr>
          <w:sz w:val="22"/>
          <w:szCs w:val="22"/>
          <w:lang w:val="fr-CH"/>
        </w:rPr>
      </w:pPr>
    </w:p>
    <w:p w:rsidR="001454C7" w:rsidRPr="001454C7" w:rsidRDefault="001454C7" w:rsidP="00726BAE">
      <w:pPr>
        <w:jc w:val="center"/>
        <w:rPr>
          <w:sz w:val="22"/>
          <w:szCs w:val="22"/>
          <w:lang w:val="fr-CH"/>
        </w:rPr>
      </w:pPr>
      <w:r w:rsidRPr="001454C7">
        <w:rPr>
          <w:sz w:val="22"/>
          <w:szCs w:val="22"/>
          <w:lang w:val="fr-CH"/>
        </w:rPr>
        <w:t>Avec tout le respect que je vous dois</w:t>
      </w:r>
    </w:p>
    <w:p w:rsidR="001454C7" w:rsidRPr="001454C7" w:rsidRDefault="001454C7" w:rsidP="001454C7">
      <w:pPr>
        <w:rPr>
          <w:sz w:val="22"/>
          <w:szCs w:val="22"/>
          <w:lang w:val="fr-CH"/>
        </w:rPr>
      </w:pPr>
    </w:p>
    <w:p w:rsidR="001454C7" w:rsidRPr="001454C7" w:rsidRDefault="001454C7" w:rsidP="001454C7">
      <w:pPr>
        <w:rPr>
          <w:sz w:val="22"/>
          <w:szCs w:val="22"/>
          <w:lang w:val="fr-CH"/>
        </w:rPr>
      </w:pPr>
    </w:p>
    <w:p w:rsidR="00502683" w:rsidRDefault="00502683" w:rsidP="00AE4B00">
      <w:r>
        <w:t>…………………………………………</w:t>
      </w:r>
      <w:r>
        <w:tab/>
      </w:r>
      <w:r>
        <w:tab/>
      </w:r>
      <w:r>
        <w:tab/>
        <w:t>………………………………….</w:t>
      </w:r>
    </w:p>
    <w:p w:rsidR="00933034" w:rsidRDefault="001454C7" w:rsidP="00AE4B00">
      <w:pPr>
        <w:rPr>
          <w:sz w:val="20"/>
          <w:szCs w:val="20"/>
        </w:rPr>
      </w:pPr>
      <w:proofErr w:type="spellStart"/>
      <w:r>
        <w:rPr>
          <w:sz w:val="20"/>
          <w:szCs w:val="20"/>
        </w:rPr>
        <w:t>Lieu</w:t>
      </w:r>
      <w:proofErr w:type="spellEnd"/>
      <w:r>
        <w:rPr>
          <w:sz w:val="20"/>
          <w:szCs w:val="20"/>
        </w:rPr>
        <w:t xml:space="preserve"> et </w:t>
      </w:r>
      <w:proofErr w:type="spellStart"/>
      <w:r>
        <w:rPr>
          <w:sz w:val="20"/>
          <w:szCs w:val="20"/>
        </w:rPr>
        <w:t>date</w:t>
      </w:r>
      <w:proofErr w:type="spellEnd"/>
      <w:r w:rsidR="00502683">
        <w:rPr>
          <w:sz w:val="20"/>
          <w:szCs w:val="20"/>
        </w:rPr>
        <w:tab/>
      </w:r>
      <w:r w:rsidR="00502683">
        <w:rPr>
          <w:sz w:val="20"/>
          <w:szCs w:val="20"/>
        </w:rPr>
        <w:tab/>
      </w:r>
      <w:r w:rsidR="00502683">
        <w:rPr>
          <w:sz w:val="20"/>
          <w:szCs w:val="20"/>
        </w:rPr>
        <w:tab/>
      </w:r>
      <w:r w:rsidR="00502683">
        <w:rPr>
          <w:sz w:val="20"/>
          <w:szCs w:val="20"/>
        </w:rPr>
        <w:tab/>
      </w:r>
      <w:r w:rsidR="00502683">
        <w:rPr>
          <w:sz w:val="20"/>
          <w:szCs w:val="20"/>
        </w:rPr>
        <w:tab/>
      </w:r>
      <w:r w:rsidR="00502683">
        <w:rPr>
          <w:sz w:val="20"/>
          <w:szCs w:val="20"/>
        </w:rPr>
        <w:tab/>
      </w:r>
      <w:r w:rsidR="00502683">
        <w:rPr>
          <w:sz w:val="20"/>
          <w:szCs w:val="20"/>
        </w:rPr>
        <w:tab/>
      </w:r>
      <w:proofErr w:type="spellStart"/>
      <w:r>
        <w:rPr>
          <w:sz w:val="20"/>
          <w:szCs w:val="20"/>
        </w:rPr>
        <w:t>Signature</w:t>
      </w:r>
      <w:proofErr w:type="spellEnd"/>
    </w:p>
    <w:p w:rsidR="00726BAE" w:rsidRDefault="00726BAE" w:rsidP="00AE4B00">
      <w:pPr>
        <w:rPr>
          <w:sz w:val="20"/>
          <w:szCs w:val="20"/>
        </w:rPr>
      </w:pPr>
    </w:p>
    <w:p w:rsidR="00F8685F" w:rsidRDefault="00F8685F" w:rsidP="00AE4B00">
      <w:pPr>
        <w:rPr>
          <w:sz w:val="20"/>
          <w:szCs w:val="20"/>
        </w:rPr>
      </w:pPr>
    </w:p>
    <w:p w:rsidR="00726BAE" w:rsidRPr="00726BAE" w:rsidRDefault="00726BAE" w:rsidP="00AE4B00">
      <w:pPr>
        <w:rPr>
          <w:sz w:val="20"/>
          <w:szCs w:val="20"/>
          <w:lang w:val="fr-CH"/>
        </w:rPr>
      </w:pPr>
      <w:r w:rsidRPr="00726BAE">
        <w:rPr>
          <w:sz w:val="20"/>
          <w:szCs w:val="20"/>
          <w:lang w:val="fr-CH"/>
        </w:rPr>
        <w:t xml:space="preserve">(1) Le nom de famille n'est pas écrit par considération pour la </w:t>
      </w:r>
      <w:proofErr w:type="gramStart"/>
      <w:r w:rsidRPr="00726BAE">
        <w:rPr>
          <w:sz w:val="20"/>
          <w:szCs w:val="20"/>
          <w:lang w:val="fr-CH"/>
        </w:rPr>
        <w:t>famille;</w:t>
      </w:r>
      <w:proofErr w:type="gramEnd"/>
      <w:r w:rsidRPr="00726BAE">
        <w:rPr>
          <w:sz w:val="20"/>
          <w:szCs w:val="20"/>
          <w:lang w:val="fr-CH"/>
        </w:rPr>
        <w:t xml:space="preserve"> il est cependant connu du président.</w:t>
      </w:r>
    </w:p>
    <w:sectPr w:rsidR="00726BAE" w:rsidRPr="00726BAE" w:rsidSect="000F0E79">
      <w:pgSz w:w="11906" w:h="16838"/>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0B"/>
    <w:rsid w:val="000A0332"/>
    <w:rsid w:val="000F0E79"/>
    <w:rsid w:val="001454C7"/>
    <w:rsid w:val="00164B10"/>
    <w:rsid w:val="00236E2A"/>
    <w:rsid w:val="0027400E"/>
    <w:rsid w:val="00484AC6"/>
    <w:rsid w:val="00502683"/>
    <w:rsid w:val="00532EE0"/>
    <w:rsid w:val="005F5F4B"/>
    <w:rsid w:val="0070525B"/>
    <w:rsid w:val="0070747B"/>
    <w:rsid w:val="00726BAE"/>
    <w:rsid w:val="008554A1"/>
    <w:rsid w:val="008B6CBA"/>
    <w:rsid w:val="008E66D5"/>
    <w:rsid w:val="00933034"/>
    <w:rsid w:val="00A12526"/>
    <w:rsid w:val="00A200B3"/>
    <w:rsid w:val="00A420B1"/>
    <w:rsid w:val="00AE4B00"/>
    <w:rsid w:val="00B80DC9"/>
    <w:rsid w:val="00BE1977"/>
    <w:rsid w:val="00C044FF"/>
    <w:rsid w:val="00CE4EEE"/>
    <w:rsid w:val="00DD36B1"/>
    <w:rsid w:val="00E01935"/>
    <w:rsid w:val="00E3748B"/>
    <w:rsid w:val="00E4000B"/>
    <w:rsid w:val="00E92251"/>
    <w:rsid w:val="00F1677E"/>
    <w:rsid w:val="00F868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83AD14B-194D-4AD6-98F7-ABCD7A61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paragraph" w:customStyle="1" w:styleId="Titre">
    <w:name w:val="Titre"/>
    <w:basedOn w:val="Standard"/>
    <w:next w:val="Textkrper"/>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pPr>
      <w:spacing w:after="140" w:line="288"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rPr>
  </w:style>
  <w:style w:type="paragraph" w:customStyle="1" w:styleId="Index">
    <w:name w:val="Index"/>
    <w:basedOn w:val="Standard"/>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SC-Briefkopf</vt:lpstr>
    </vt:vector>
  </TitlesOfParts>
  <Company/>
  <LinksUpToDate>false</LinksUpToDate>
  <CharactersWithSpaces>2368</CharactersWithSpaces>
  <SharedDoc>false</SharedDoc>
  <HLinks>
    <vt:vector size="24" baseType="variant">
      <vt:variant>
        <vt:i4>10289183</vt:i4>
      </vt:variant>
      <vt:variant>
        <vt:i4>9</vt:i4>
      </vt:variant>
      <vt:variant>
        <vt:i4>0</vt:i4>
      </vt:variant>
      <vt:variant>
        <vt:i4>5</vt:i4>
      </vt:variant>
      <vt:variant>
        <vt:lpwstr>http://www.forumcivique.org/de/artikel/schweiz-appell-für-das-kirchenasyl</vt:lpwstr>
      </vt:variant>
      <vt:variant>
        <vt:lpwstr/>
      </vt:variant>
      <vt:variant>
        <vt:i4>2883690</vt:i4>
      </vt:variant>
      <vt:variant>
        <vt:i4>6</vt:i4>
      </vt:variant>
      <vt:variant>
        <vt:i4>0</vt:i4>
      </vt:variant>
      <vt:variant>
        <vt:i4>5</vt:i4>
      </vt:variant>
      <vt:variant>
        <vt:lpwstr>https://www.kath.ch/newsd/drei-maenner-lancieren-kampagne-fuer-kirchenasy/</vt:lpwstr>
      </vt:variant>
      <vt:variant>
        <vt:lpwstr/>
      </vt:variant>
      <vt:variant>
        <vt:i4>1179718</vt:i4>
      </vt:variant>
      <vt:variant>
        <vt:i4>3</vt:i4>
      </vt:variant>
      <vt:variant>
        <vt:i4>0</vt:i4>
      </vt:variant>
      <vt:variant>
        <vt:i4>5</vt:i4>
      </vt:variant>
      <vt:variant>
        <vt:lpwstr>https://www.ref.ch/gesellschaft-politik/ein-kirchenasyl-kann-auch-scheitern/</vt:lpwstr>
      </vt:variant>
      <vt:variant>
        <vt:lpwstr/>
      </vt:variant>
      <vt:variant>
        <vt:i4>6815850</vt:i4>
      </vt:variant>
      <vt:variant>
        <vt:i4>0</vt:i4>
      </vt:variant>
      <vt:variant>
        <vt:i4>0</vt:i4>
      </vt:variant>
      <vt:variant>
        <vt:i4>5</vt:i4>
      </vt:variant>
      <vt:variant>
        <vt:lpwstr>http://www.hierzuhause.ch/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SC-Briefkopf</dc:title>
  <dc:subject/>
  <dc:creator>chef</dc:creator>
  <cp:keywords/>
  <dc:description/>
  <cp:lastModifiedBy>Windows User</cp:lastModifiedBy>
  <cp:revision>7</cp:revision>
  <cp:lastPrinted>2016-07-18T09:19:00Z</cp:lastPrinted>
  <dcterms:created xsi:type="dcterms:W3CDTF">2019-07-01T14:39:00Z</dcterms:created>
  <dcterms:modified xsi:type="dcterms:W3CDTF">2019-07-04T13:24:00Z</dcterms:modified>
</cp:coreProperties>
</file>